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21D" w:rsidRDefault="0005521D" w:rsidP="0005521D">
      <w:pPr>
        <w:tabs>
          <w:tab w:val="center" w:pos="1980"/>
          <w:tab w:val="center" w:pos="7080"/>
        </w:tabs>
      </w:pPr>
      <w:r>
        <w:rPr>
          <w:sz w:val="26"/>
          <w:szCs w:val="26"/>
        </w:rPr>
        <w:tab/>
      </w:r>
      <w:r>
        <w:t>UBND THÀNH PHỐ HỒ CHÍ MINH</w:t>
      </w:r>
      <w:r>
        <w:tab/>
      </w:r>
      <w:r>
        <w:rPr>
          <w:b/>
          <w:bCs/>
        </w:rPr>
        <w:t>CỘNG HÒA XÃ HỘI CHỦ NGHĨA VIỆT NAM</w:t>
      </w:r>
    </w:p>
    <w:p w:rsidR="0005521D" w:rsidRDefault="0005521D" w:rsidP="0005521D">
      <w:pPr>
        <w:tabs>
          <w:tab w:val="center" w:pos="1980"/>
          <w:tab w:val="center" w:pos="6946"/>
        </w:tabs>
        <w:rPr>
          <w:b/>
          <w:bCs/>
          <w:sz w:val="26"/>
          <w:szCs w:val="26"/>
        </w:rPr>
      </w:pPr>
      <w:r>
        <w:rPr>
          <w:sz w:val="26"/>
          <w:szCs w:val="26"/>
        </w:rPr>
        <w:tab/>
      </w:r>
      <w:r>
        <w:rPr>
          <w:b/>
          <w:bCs/>
          <w:szCs w:val="26"/>
        </w:rPr>
        <w:t>TRƯỜNG CAO ĐẲNG KỸ THUẬT</w:t>
      </w:r>
      <w:r>
        <w:rPr>
          <w:sz w:val="26"/>
          <w:szCs w:val="26"/>
        </w:rPr>
        <w:tab/>
      </w:r>
      <w:r>
        <w:rPr>
          <w:b/>
          <w:bCs/>
          <w:sz w:val="26"/>
          <w:szCs w:val="26"/>
        </w:rPr>
        <w:t>Độc lập - Tự do - Hạnh phúc</w:t>
      </w:r>
    </w:p>
    <w:p w:rsidR="0005521D" w:rsidRDefault="0005521D" w:rsidP="0005521D">
      <w:pPr>
        <w:tabs>
          <w:tab w:val="center" w:pos="1980"/>
          <w:tab w:val="center" w:pos="7080"/>
        </w:tabs>
        <w:rPr>
          <w:b/>
          <w:bCs/>
          <w:sz w:val="26"/>
          <w:szCs w:val="26"/>
        </w:rPr>
      </w:pPr>
      <w:r>
        <w:rPr>
          <w:noProof/>
        </w:rPr>
        <mc:AlternateContent>
          <mc:Choice Requires="wps">
            <w:drawing>
              <wp:anchor distT="0" distB="0" distL="114300" distR="114300" simplePos="0" relativeHeight="251655168" behindDoc="0" locked="0" layoutInCell="1" allowOverlap="1">
                <wp:simplePos x="0" y="0"/>
                <wp:positionH relativeFrom="column">
                  <wp:posOffset>3429000</wp:posOffset>
                </wp:positionH>
                <wp:positionV relativeFrom="paragraph">
                  <wp:posOffset>32385</wp:posOffset>
                </wp:positionV>
                <wp:extent cx="1963420" cy="0"/>
                <wp:effectExtent l="9525" t="13335" r="825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55pt" to="42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HGdHAIAADYEAAAOAAAAZHJzL2Uyb0RvYy54bWysU8GO2jAQvVfqP1i+QwgbUogIqyqBXrYt&#10;EtsPMLZDrDq2ZRsCqvrvHRuC2PZSVc3BGXtmnt+8GS+fz51EJ26d0KrE6XiCEVdUM6EOJf72uhnN&#10;MXKeKEakVrzEF+7w8+r9u2VvCj7VrZaMWwQgyhW9KXHrvSmSxNGWd8SNteEKnI22HfGwtYeEWdID&#10;eieT6WSSJ722zFhNuXNwWl+deBXxm4ZT/7VpHPdIlhi4+bjauO7DmqyWpDhYYlpBbzTIP7DoiFBw&#10;6R2qJp6goxV/QHWCWu1048dUd4luGkF5rAGqSSe/VbNrieGxFhDHmbtM7v/B0i+nrUWClTjHSJEO&#10;WrTzlohD61GllQIBtUV50Kk3roDwSm1tqJSe1c68aPrdIaWrlqgDj3xfLwZA0pCRvEkJG2fgtn3/&#10;WTOIIUevo2jnxnYBEuRA59iby703/OwRhcN0kT9lU2ghHXwJKYZEY53/xHWHglFiKVSQjRTk9OJ8&#10;IEKKISQcK70RUsbWS4X6Ei9m01lMcFoKFpwhzNnDvpIWnUgYnvjFqsDzGGb1UbEI1nLC1jfbEyGv&#10;NlwuVcCDUoDOzbpOx4/FZLGer+fZKJvm61E2qevRx02VjfJN+mFWP9VVVac/A7U0K1rBGFeB3TCp&#10;afZ3k3B7M9cZu8/qXYbkLXrUC8gO/0g69jK07zoIe80uWzv0GIYzBt8eUpj+xz3Yj8999QsAAP//&#10;AwBQSwMEFAAGAAgAAAAhAH1aE6ncAAAABwEAAA8AAABkcnMvZG93bnJldi54bWxMj8FOwzAQRO9I&#10;/IO1SFyq1m4oVQlxKgTkxqUFxHWbLElEvE5jtw18PQsXuM1oVjNvs/XoOnWkIbSeLcxnBhRx6auW&#10;awsvz8V0BSpE5Ao7z2ThkwKs8/OzDNPKn3hDx22slZRwSNFCE2Ofah3KhhyGme+JJXv3g8Modqh1&#10;NeBJyl2nE2OW2mHLstBgT/cNlR/bg7MQilfaF1+TcmLermpPyf7h6RGtvbwY725BRRrj3zH84As6&#10;5MK08weuguosXC+M/BJFzEFJvlrcJKB2v17nmf7Pn38DAAD//wMAUEsBAi0AFAAGAAgAAAAhALaD&#10;OJL+AAAA4QEAABMAAAAAAAAAAAAAAAAAAAAAAFtDb250ZW50X1R5cGVzXS54bWxQSwECLQAUAAYA&#10;CAAAACEAOP0h/9YAAACUAQAACwAAAAAAAAAAAAAAAAAvAQAAX3JlbHMvLnJlbHNQSwECLQAUAAYA&#10;CAAAACEAKZhxnRwCAAA2BAAADgAAAAAAAAAAAAAAAAAuAgAAZHJzL2Uyb0RvYy54bWxQSwECLQAU&#10;AAYACAAAACEAfVoTqdwAAAAHAQAADwAAAAAAAAAAAAAAAAB2BAAAZHJzL2Rvd25yZXYueG1sUEsF&#10;BgAAAAAEAAQA8wAAAH8FAAAAAA==&#10;"/>
            </w:pict>
          </mc:Fallback>
        </mc:AlternateContent>
      </w:r>
      <w:r>
        <w:rPr>
          <w:b/>
          <w:bCs/>
          <w:sz w:val="26"/>
          <w:szCs w:val="26"/>
        </w:rPr>
        <w:tab/>
      </w:r>
      <w:r>
        <w:rPr>
          <w:b/>
          <w:bCs/>
          <w:szCs w:val="26"/>
        </w:rPr>
        <w:t>LÝ TỰ TRỌNG TP. HỒ CHÍ MINH</w:t>
      </w:r>
      <w:r>
        <w:rPr>
          <w:b/>
          <w:bCs/>
          <w:sz w:val="26"/>
          <w:szCs w:val="26"/>
        </w:rPr>
        <w:tab/>
      </w:r>
      <w:r>
        <w:rPr>
          <w:b/>
          <w:bCs/>
          <w:sz w:val="26"/>
          <w:szCs w:val="26"/>
        </w:rPr>
        <w:tab/>
        <w:t xml:space="preserve">    </w:t>
      </w:r>
    </w:p>
    <w:p w:rsidR="0005521D" w:rsidRDefault="0005521D" w:rsidP="0005521D">
      <w:pPr>
        <w:tabs>
          <w:tab w:val="center" w:pos="1980"/>
          <w:tab w:val="center" w:pos="7080"/>
        </w:tabs>
        <w:rPr>
          <w:sz w:val="26"/>
          <w:szCs w:val="26"/>
        </w:rPr>
      </w:pPr>
      <w:r>
        <w:rPr>
          <w:noProof/>
        </w:rPr>
        <mc:AlternateContent>
          <mc:Choice Requires="wps">
            <w:drawing>
              <wp:anchor distT="0" distB="0" distL="114300" distR="114300" simplePos="0" relativeHeight="251656192" behindDoc="0" locked="0" layoutInCell="1" allowOverlap="1">
                <wp:simplePos x="0" y="0"/>
                <wp:positionH relativeFrom="column">
                  <wp:posOffset>533400</wp:posOffset>
                </wp:positionH>
                <wp:positionV relativeFrom="paragraph">
                  <wp:posOffset>45085</wp:posOffset>
                </wp:positionV>
                <wp:extent cx="1468120" cy="0"/>
                <wp:effectExtent l="9525" t="6985" r="825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8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3.55pt" to="157.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YWk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hm80U6hR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EnPgqzbAAAABgEAAA8AAABkcnMvZG93bnJldi54bWxMj81OwzAQhO9I&#10;vIO1SFwq6iTlpwrZVAjIjUsLiOs2XpKIeJ3Gbht4egwXOI5mNPNNsZpsrw48+s4JQjpPQLHUznTS&#10;ILw8VxdLUD6QGOqdMMIne1iVpycF5cYdZc2HTWhULBGfE0IbwpBr7euWLfm5G1ii9+5GSyHKsdFm&#10;pGMst73OkuRaW+okLrQ08H3L9cdmbxF89cq76mtWz5K3ReM42z08PRLi+dl0dwsq8BT+wvCDH9Gh&#10;jExbtxfjVY+wvIxXAsJNCirai/QqA7X91bos9H/88hsAAP//AwBQSwECLQAUAAYACAAAACEAtoM4&#10;kv4AAADhAQAAEwAAAAAAAAAAAAAAAAAAAAAAW0NvbnRlbnRfVHlwZXNdLnhtbFBLAQItABQABgAI&#10;AAAAIQA4/SH/1gAAAJQBAAALAAAAAAAAAAAAAAAAAC8BAABfcmVscy8ucmVsc1BLAQItABQABgAI&#10;AAAAIQBG8YWkHAIAADYEAAAOAAAAAAAAAAAAAAAAAC4CAABkcnMvZTJvRG9jLnhtbFBLAQItABQA&#10;BgAIAAAAIQBJz4Ks2wAAAAYBAAAPAAAAAAAAAAAAAAAAAHYEAABkcnMvZG93bnJldi54bWxQSwUG&#10;AAAAAAQABADzAAAAfgUAAAAA&#10;"/>
            </w:pict>
          </mc:Fallback>
        </mc:AlternateContent>
      </w:r>
      <w:r>
        <w:rPr>
          <w:sz w:val="26"/>
          <w:szCs w:val="26"/>
        </w:rPr>
        <w:tab/>
      </w:r>
    </w:p>
    <w:p w:rsidR="0005521D" w:rsidRDefault="0005521D" w:rsidP="0005521D">
      <w:pPr>
        <w:pStyle w:val="NormalWeb"/>
        <w:spacing w:before="120" w:beforeAutospacing="0" w:after="120" w:afterAutospacing="0"/>
        <w:rPr>
          <w:sz w:val="26"/>
          <w:szCs w:val="26"/>
        </w:rPr>
      </w:pPr>
    </w:p>
    <w:p w:rsidR="0005521D" w:rsidRDefault="0005521D" w:rsidP="0005521D">
      <w:pPr>
        <w:pStyle w:val="NormalWeb"/>
        <w:spacing w:before="120" w:beforeAutospacing="0" w:after="120" w:afterAutospacing="0"/>
        <w:jc w:val="center"/>
        <w:rPr>
          <w:sz w:val="28"/>
          <w:szCs w:val="28"/>
        </w:rPr>
      </w:pPr>
      <w:r>
        <w:rPr>
          <w:b/>
          <w:bCs/>
          <w:sz w:val="28"/>
          <w:szCs w:val="28"/>
        </w:rPr>
        <w:t>PHIẾU ĐÁNH GIÁ VIÊN CHỨC HÀNG NĂM</w:t>
      </w:r>
      <w:r>
        <w:rPr>
          <w:b/>
          <w:bCs/>
          <w:sz w:val="28"/>
          <w:szCs w:val="28"/>
        </w:rPr>
        <w:br/>
        <w:t>NĂM HỌC 2014 - 2015</w:t>
      </w:r>
    </w:p>
    <w:p w:rsidR="0005521D" w:rsidRDefault="0005521D" w:rsidP="0005521D">
      <w:pPr>
        <w:pStyle w:val="NormalWeb"/>
        <w:spacing w:before="120" w:beforeAutospacing="0" w:after="120" w:afterAutospacing="0"/>
        <w:jc w:val="both"/>
        <w:rPr>
          <w:sz w:val="26"/>
          <w:szCs w:val="26"/>
        </w:rPr>
      </w:pPr>
    </w:p>
    <w:p w:rsidR="0005521D" w:rsidRDefault="0005521D" w:rsidP="0005521D">
      <w:pPr>
        <w:pStyle w:val="NormalWeb"/>
        <w:spacing w:before="120" w:beforeAutospacing="0" w:after="120" w:afterAutospacing="0"/>
        <w:jc w:val="both"/>
        <w:rPr>
          <w:sz w:val="26"/>
          <w:szCs w:val="26"/>
        </w:rPr>
      </w:pPr>
      <w:r>
        <w:rPr>
          <w:sz w:val="26"/>
          <w:szCs w:val="26"/>
        </w:rPr>
        <w:t xml:space="preserve">Họ và tên viên chức: </w:t>
      </w:r>
      <w:r w:rsidR="00841650">
        <w:rPr>
          <w:sz w:val="26"/>
          <w:szCs w:val="26"/>
        </w:rPr>
        <w:t>Bùi Hiền Lương</w:t>
      </w:r>
    </w:p>
    <w:p w:rsidR="0005521D" w:rsidRDefault="0005521D" w:rsidP="0005521D">
      <w:pPr>
        <w:pStyle w:val="NormalWeb"/>
        <w:spacing w:before="120" w:beforeAutospacing="0" w:after="120" w:afterAutospacing="0"/>
        <w:jc w:val="both"/>
        <w:rPr>
          <w:sz w:val="26"/>
          <w:szCs w:val="26"/>
        </w:rPr>
      </w:pPr>
      <w:r>
        <w:rPr>
          <w:sz w:val="26"/>
          <w:szCs w:val="26"/>
        </w:rPr>
        <w:t xml:space="preserve">Ngày, tháng, năm sinh: </w:t>
      </w:r>
      <w:r w:rsidR="00841650">
        <w:rPr>
          <w:sz w:val="26"/>
          <w:szCs w:val="26"/>
        </w:rPr>
        <w:t>21/07/1958</w:t>
      </w:r>
    </w:p>
    <w:p w:rsidR="0005521D" w:rsidRDefault="0005521D" w:rsidP="0005521D">
      <w:pPr>
        <w:pStyle w:val="NormalWeb"/>
        <w:spacing w:before="120" w:beforeAutospacing="0" w:after="120" w:afterAutospacing="0"/>
        <w:jc w:val="both"/>
        <w:rPr>
          <w:sz w:val="26"/>
          <w:szCs w:val="26"/>
        </w:rPr>
      </w:pPr>
      <w:r>
        <w:rPr>
          <w:sz w:val="26"/>
          <w:szCs w:val="26"/>
        </w:rPr>
        <w:t>Chức vụ:     </w:t>
      </w:r>
      <w:r w:rsidR="00841650">
        <w:rPr>
          <w:sz w:val="26"/>
          <w:szCs w:val="26"/>
        </w:rPr>
        <w:t>Nhân Viên</w:t>
      </w:r>
      <w:r>
        <w:rPr>
          <w:sz w:val="26"/>
          <w:szCs w:val="26"/>
        </w:rPr>
        <w:t xml:space="preserve">                                        Ngạch, bậc lương: </w:t>
      </w:r>
      <w:r w:rsidR="00841650">
        <w:rPr>
          <w:sz w:val="26"/>
          <w:szCs w:val="26"/>
        </w:rPr>
        <w:t>01.00</w:t>
      </w:r>
      <w:r w:rsidR="00C55306">
        <w:rPr>
          <w:sz w:val="26"/>
          <w:szCs w:val="26"/>
        </w:rPr>
        <w:t>4</w:t>
      </w:r>
      <w:r w:rsidR="00841650">
        <w:rPr>
          <w:sz w:val="26"/>
          <w:szCs w:val="26"/>
        </w:rPr>
        <w:t xml:space="preserve">, </w:t>
      </w:r>
      <w:r w:rsidR="00C55306">
        <w:rPr>
          <w:sz w:val="26"/>
          <w:szCs w:val="26"/>
        </w:rPr>
        <w:t>8</w:t>
      </w:r>
      <w:bookmarkStart w:id="0" w:name="_GoBack"/>
      <w:bookmarkEnd w:id="0"/>
    </w:p>
    <w:p w:rsidR="0005521D" w:rsidRDefault="0005521D" w:rsidP="0005521D">
      <w:pPr>
        <w:pStyle w:val="NormalWeb"/>
        <w:spacing w:before="120" w:beforeAutospacing="0" w:after="120" w:afterAutospacing="0"/>
        <w:jc w:val="both"/>
        <w:rPr>
          <w:sz w:val="26"/>
          <w:szCs w:val="26"/>
        </w:rPr>
      </w:pPr>
      <w:r>
        <w:rPr>
          <w:sz w:val="26"/>
          <w:szCs w:val="26"/>
        </w:rPr>
        <w:t>Đơn vị công tác: Phòng Thanh tra giáo dục – Công tác sinh viên</w:t>
      </w:r>
    </w:p>
    <w:p w:rsidR="0005521D" w:rsidRDefault="0005521D" w:rsidP="0005521D">
      <w:pPr>
        <w:pStyle w:val="NormalWeb"/>
        <w:spacing w:before="120" w:beforeAutospacing="0" w:after="120" w:afterAutospacing="0"/>
        <w:jc w:val="both"/>
        <w:rPr>
          <w:sz w:val="26"/>
          <w:szCs w:val="26"/>
        </w:rPr>
      </w:pPr>
      <w:r>
        <w:rPr>
          <w:b/>
          <w:bCs/>
          <w:sz w:val="26"/>
          <w:szCs w:val="26"/>
        </w:rPr>
        <w:t>I. TỰ NHẬN XÉT KẾT QUẢ CÔNG TÁC, TU DƯỠNG RÈN LUYỆN:</w:t>
      </w:r>
    </w:p>
    <w:p w:rsidR="0005521D" w:rsidRDefault="0005521D" w:rsidP="0005521D">
      <w:pPr>
        <w:pStyle w:val="NormalWeb"/>
        <w:spacing w:before="240" w:beforeAutospacing="0" w:after="120" w:afterAutospacing="0"/>
        <w:jc w:val="both"/>
        <w:rPr>
          <w:sz w:val="26"/>
          <w:szCs w:val="26"/>
        </w:rPr>
      </w:pPr>
      <w:r>
        <w:rPr>
          <w:b/>
          <w:bCs/>
          <w:sz w:val="26"/>
          <w:szCs w:val="26"/>
        </w:rPr>
        <w:t>1. Chấp hành đường lối, chủ trương, chính sách của Đảng và pháp luật của Nhà nước:</w:t>
      </w:r>
    </w:p>
    <w:p w:rsidR="0099154A" w:rsidRDefault="0005521D" w:rsidP="0099154A">
      <w:pPr>
        <w:pStyle w:val="NormalWeb"/>
        <w:tabs>
          <w:tab w:val="right" w:leader="dot" w:pos="9180"/>
        </w:tabs>
        <w:spacing w:before="240" w:beforeAutospacing="0" w:after="120" w:afterAutospacing="0"/>
        <w:jc w:val="both"/>
        <w:rPr>
          <w:sz w:val="26"/>
          <w:szCs w:val="26"/>
        </w:rPr>
      </w:pPr>
      <w:r>
        <w:rPr>
          <w:sz w:val="26"/>
          <w:szCs w:val="26"/>
        </w:rPr>
        <w:t xml:space="preserve">- Luôn chấp hành </w:t>
      </w:r>
      <w:r w:rsidR="00841650">
        <w:rPr>
          <w:sz w:val="26"/>
          <w:szCs w:val="26"/>
        </w:rPr>
        <w:t>tốt chủ trương, đường lối, chính sách và pháp luật của nhà nước.</w:t>
      </w:r>
    </w:p>
    <w:p w:rsidR="0005521D" w:rsidRDefault="0005521D" w:rsidP="0099154A">
      <w:pPr>
        <w:pStyle w:val="NormalWeb"/>
        <w:tabs>
          <w:tab w:val="right" w:leader="dot" w:pos="9180"/>
        </w:tabs>
        <w:spacing w:before="240" w:beforeAutospacing="0" w:after="120" w:afterAutospacing="0"/>
        <w:jc w:val="both"/>
        <w:rPr>
          <w:b/>
          <w:bCs/>
          <w:sz w:val="26"/>
          <w:szCs w:val="26"/>
        </w:rPr>
      </w:pPr>
      <w:r>
        <w:rPr>
          <w:b/>
          <w:bCs/>
          <w:sz w:val="26"/>
          <w:szCs w:val="26"/>
        </w:rPr>
        <w:t>2. Kết quả thực hiện công việc hoặc nhiệm vụ theo hợp đồng làm việc đã ký kết được thể hiện ở khối lượng, chất lượng, hiệu quả, tiến độ thực hiện công việc và việc thực hiện các nhiệm vụ khác:</w:t>
      </w:r>
    </w:p>
    <w:p w:rsidR="00E205DB" w:rsidRDefault="00841650" w:rsidP="009C6026">
      <w:pPr>
        <w:pStyle w:val="NormalWeb"/>
        <w:tabs>
          <w:tab w:val="right" w:leader="dot" w:pos="9180"/>
        </w:tabs>
        <w:spacing w:before="120" w:beforeAutospacing="0" w:after="120" w:afterAutospacing="0" w:line="360" w:lineRule="auto"/>
        <w:jc w:val="both"/>
        <w:rPr>
          <w:sz w:val="26"/>
          <w:szCs w:val="26"/>
        </w:rPr>
      </w:pPr>
      <w:r>
        <w:rPr>
          <w:sz w:val="26"/>
          <w:szCs w:val="26"/>
        </w:rPr>
        <w:t>Có năng lực, trình độ chuyên môn, nghiệp vụ tốt, hoàn thành 100% công việc, nhiệm vụ theo hợp đồng</w:t>
      </w:r>
      <w:r w:rsidR="00E205DB">
        <w:rPr>
          <w:sz w:val="26"/>
          <w:szCs w:val="26"/>
        </w:rPr>
        <w:t xml:space="preserve"> làm việc đã ký kết;</w:t>
      </w:r>
    </w:p>
    <w:p w:rsidR="00E205DB" w:rsidRDefault="00E205DB" w:rsidP="009C6026">
      <w:pPr>
        <w:pStyle w:val="NormalWeb"/>
        <w:tabs>
          <w:tab w:val="right" w:leader="dot" w:pos="9180"/>
        </w:tabs>
        <w:spacing w:before="120" w:beforeAutospacing="0" w:after="120" w:afterAutospacing="0" w:line="360" w:lineRule="auto"/>
        <w:jc w:val="both"/>
        <w:rPr>
          <w:sz w:val="26"/>
          <w:szCs w:val="26"/>
        </w:rPr>
      </w:pPr>
      <w:r>
        <w:rPr>
          <w:sz w:val="26"/>
          <w:szCs w:val="26"/>
        </w:rPr>
        <w:t>Bảo đảm tiến độ chất lượng, hiệu quả công việc, nghiêm túc chấp hành sự  phân công công tác của người có thẩm quyền;</w:t>
      </w:r>
    </w:p>
    <w:p w:rsidR="00E205DB" w:rsidRDefault="00E205DB" w:rsidP="009C6026">
      <w:pPr>
        <w:pStyle w:val="NormalWeb"/>
        <w:tabs>
          <w:tab w:val="right" w:leader="dot" w:pos="9180"/>
        </w:tabs>
        <w:spacing w:before="120" w:beforeAutospacing="0" w:after="120" w:afterAutospacing="0" w:line="360" w:lineRule="auto"/>
        <w:jc w:val="both"/>
        <w:rPr>
          <w:sz w:val="26"/>
          <w:szCs w:val="26"/>
        </w:rPr>
      </w:pPr>
      <w:r>
        <w:rPr>
          <w:sz w:val="26"/>
          <w:szCs w:val="26"/>
        </w:rPr>
        <w:t>Có tinh thần trách nhiệm thực hiện nhiệm vụ được giao;</w:t>
      </w:r>
    </w:p>
    <w:p w:rsidR="0005521D" w:rsidRDefault="00E205DB" w:rsidP="009C6026">
      <w:pPr>
        <w:pStyle w:val="NormalWeb"/>
        <w:tabs>
          <w:tab w:val="right" w:leader="dot" w:pos="9180"/>
        </w:tabs>
        <w:spacing w:before="120" w:beforeAutospacing="0" w:after="120" w:afterAutospacing="0" w:line="360" w:lineRule="auto"/>
        <w:jc w:val="both"/>
        <w:rPr>
          <w:sz w:val="26"/>
          <w:szCs w:val="26"/>
        </w:rPr>
      </w:pPr>
      <w:r>
        <w:rPr>
          <w:sz w:val="26"/>
          <w:szCs w:val="26"/>
        </w:rPr>
        <w:t>Hoàn thành tốt các nhiệm vụ đột xuất.</w:t>
      </w:r>
      <w:r w:rsidR="00841650">
        <w:rPr>
          <w:sz w:val="26"/>
          <w:szCs w:val="26"/>
        </w:rPr>
        <w:t xml:space="preserve">                                                                                                                                                                                                                                                                                                                                                                                                                                                                                                                                                                                                                                                                                                                                                                                                                                                                                                                                                                                                                                                                                                                                                      </w:t>
      </w:r>
    </w:p>
    <w:p w:rsidR="0005521D" w:rsidRDefault="0005521D" w:rsidP="0005521D">
      <w:pPr>
        <w:pStyle w:val="NormalWeb"/>
        <w:spacing w:before="240" w:beforeAutospacing="0" w:after="120" w:afterAutospacing="0"/>
        <w:jc w:val="both"/>
        <w:rPr>
          <w:b/>
          <w:bCs/>
          <w:sz w:val="26"/>
          <w:szCs w:val="26"/>
        </w:rPr>
      </w:pPr>
      <w:r>
        <w:rPr>
          <w:b/>
          <w:bCs/>
          <w:sz w:val="26"/>
          <w:szCs w:val="26"/>
        </w:rPr>
        <w:t>3. Việc thực hiện quy định về đạo đức nghề nghiệp:</w:t>
      </w:r>
    </w:p>
    <w:p w:rsidR="0005521D" w:rsidRDefault="00E205DB" w:rsidP="009C6026">
      <w:pPr>
        <w:pStyle w:val="NormalWeb"/>
        <w:tabs>
          <w:tab w:val="right" w:leader="dot" w:pos="9270"/>
        </w:tabs>
        <w:spacing w:before="120" w:beforeAutospacing="0" w:after="120" w:afterAutospacing="0" w:line="360" w:lineRule="auto"/>
        <w:jc w:val="both"/>
        <w:rPr>
          <w:sz w:val="26"/>
          <w:szCs w:val="26"/>
        </w:rPr>
      </w:pPr>
      <w:r>
        <w:rPr>
          <w:sz w:val="26"/>
          <w:szCs w:val="26"/>
        </w:rPr>
        <w:t xml:space="preserve">Luôn thực hiện đầy đủ, nghiêm </w:t>
      </w:r>
      <w:r w:rsidR="007F32A4">
        <w:rPr>
          <w:sz w:val="26"/>
          <w:szCs w:val="26"/>
        </w:rPr>
        <w:t>túc các qui định về đạo đức nghề nghiệp, điều lệ, qui chế, nội dung của đơn vị, cơ quan, các qui định về phòng chống tham nhũng, thực hành tiết kiệm chống lãng phí, tâm huyết với nghề, tận tụy với công việc.</w:t>
      </w:r>
    </w:p>
    <w:p w:rsidR="0005521D" w:rsidRDefault="0005521D" w:rsidP="0005521D">
      <w:pPr>
        <w:pStyle w:val="NormalWeb"/>
        <w:spacing w:before="240" w:beforeAutospacing="0" w:after="120" w:afterAutospacing="0"/>
        <w:jc w:val="both"/>
        <w:rPr>
          <w:b/>
          <w:bCs/>
          <w:sz w:val="26"/>
          <w:szCs w:val="26"/>
        </w:rPr>
      </w:pPr>
      <w:r>
        <w:rPr>
          <w:b/>
          <w:bCs/>
          <w:sz w:val="26"/>
          <w:szCs w:val="26"/>
        </w:rPr>
        <w:t>4. Tinh thần trách nhiệm, thái độ phục vụ nhân dân; tinh thần hợp tác với đồng nghiệp và việc thực hiện nội quy, quy tắc ứng xử của viên chức:</w:t>
      </w:r>
    </w:p>
    <w:p w:rsidR="007F32A4" w:rsidRPr="007F32A4" w:rsidRDefault="007F32A4" w:rsidP="009C6026">
      <w:pPr>
        <w:pStyle w:val="NormalWeb"/>
        <w:spacing w:before="120" w:beforeAutospacing="0" w:after="120" w:afterAutospacing="0" w:line="360" w:lineRule="auto"/>
        <w:jc w:val="both"/>
        <w:rPr>
          <w:sz w:val="26"/>
          <w:szCs w:val="26"/>
        </w:rPr>
      </w:pPr>
      <w:r>
        <w:rPr>
          <w:bCs/>
          <w:sz w:val="26"/>
          <w:szCs w:val="26"/>
        </w:rPr>
        <w:lastRenderedPageBreak/>
        <w:t>Có tinh thần trách nhiệm, có thái độ phục vụ nhân dân tốt, có tinh thần hợp tác tốt với đồng nghiệp, cơ quan, đơn vị có liên quan trong quá trình thực hiện nhiệm vụ.</w:t>
      </w:r>
    </w:p>
    <w:p w:rsidR="0005521D" w:rsidRDefault="0005521D" w:rsidP="0005521D">
      <w:pPr>
        <w:pStyle w:val="NormalWeb"/>
        <w:spacing w:before="240" w:beforeAutospacing="0" w:after="120" w:afterAutospacing="0"/>
        <w:jc w:val="both"/>
        <w:rPr>
          <w:sz w:val="26"/>
          <w:szCs w:val="26"/>
        </w:rPr>
      </w:pPr>
      <w:r>
        <w:rPr>
          <w:b/>
          <w:bCs/>
          <w:sz w:val="26"/>
          <w:szCs w:val="26"/>
        </w:rPr>
        <w:t>5. Tinh thần học tập nâng cao trình độ:</w:t>
      </w:r>
    </w:p>
    <w:p w:rsidR="0005521D" w:rsidRDefault="0005521D" w:rsidP="009C6026">
      <w:pPr>
        <w:pStyle w:val="NormalWeb"/>
        <w:tabs>
          <w:tab w:val="right" w:leader="dot" w:pos="9180"/>
        </w:tabs>
        <w:spacing w:before="120" w:beforeAutospacing="0" w:after="120" w:afterAutospacing="0" w:line="360" w:lineRule="auto"/>
        <w:jc w:val="both"/>
        <w:rPr>
          <w:sz w:val="26"/>
          <w:szCs w:val="26"/>
        </w:rPr>
      </w:pPr>
      <w:r>
        <w:rPr>
          <w:sz w:val="26"/>
          <w:szCs w:val="26"/>
        </w:rPr>
        <w:t>Luôn có tinh thần tự học tập nghiệp vụ, bồi dưỡng chuyên môn để hoàn thành tốt các công tác được phân công;</w:t>
      </w:r>
    </w:p>
    <w:p w:rsidR="0005521D" w:rsidRDefault="009C6026" w:rsidP="009C6026">
      <w:pPr>
        <w:pStyle w:val="NormalWeb"/>
        <w:tabs>
          <w:tab w:val="right" w:leader="dot" w:pos="9180"/>
        </w:tabs>
        <w:spacing w:before="120" w:beforeAutospacing="0" w:after="120" w:afterAutospacing="0" w:line="360" w:lineRule="auto"/>
        <w:jc w:val="both"/>
        <w:rPr>
          <w:sz w:val="26"/>
          <w:szCs w:val="26"/>
        </w:rPr>
      </w:pPr>
      <w:r>
        <w:rPr>
          <w:sz w:val="26"/>
          <w:szCs w:val="26"/>
        </w:rPr>
        <w:t>Luôn tự học hỏi, học tập đồng nghiệp, tham dự đầy đủ các buổi tập huấn do nhà trường tổ chức để hoàn thành tốt công việc được giao.</w:t>
      </w:r>
    </w:p>
    <w:p w:rsidR="0005521D" w:rsidRDefault="0005521D" w:rsidP="0005521D">
      <w:pPr>
        <w:pStyle w:val="NormalWeb"/>
        <w:spacing w:before="360" w:beforeAutospacing="0" w:after="120" w:afterAutospacing="0"/>
        <w:jc w:val="both"/>
        <w:rPr>
          <w:sz w:val="26"/>
          <w:szCs w:val="26"/>
        </w:rPr>
      </w:pPr>
      <w:r>
        <w:rPr>
          <w:sz w:val="26"/>
          <w:szCs w:val="26"/>
        </w:rPr>
        <w:t>Viên chức là lãnh đạo, quản lý từ cấp khoa - phòng - ban và tương đương trở lên (có hệ số phụ cấp chức vụ nói chung theo quy định) kiểm điểm, đánh giá thêm các nội dung sau:</w:t>
      </w:r>
    </w:p>
    <w:p w:rsidR="0005521D" w:rsidRDefault="0005521D" w:rsidP="0005521D">
      <w:pPr>
        <w:pStyle w:val="NormalWeb"/>
        <w:spacing w:before="120" w:beforeAutospacing="0" w:after="120" w:afterAutospacing="0"/>
        <w:jc w:val="both"/>
        <w:rPr>
          <w:sz w:val="26"/>
          <w:szCs w:val="26"/>
        </w:rPr>
      </w:pPr>
      <w:r>
        <w:rPr>
          <w:sz w:val="26"/>
          <w:szCs w:val="26"/>
        </w:rPr>
        <w:t>a) Năng lực lãnh đạo, quản lý, điều hành và tổ chức thực hiện nhiệm vụ:</w:t>
      </w:r>
    </w:p>
    <w:p w:rsidR="0005521D" w:rsidRDefault="0005521D" w:rsidP="0005521D">
      <w:pPr>
        <w:pStyle w:val="NormalWeb"/>
        <w:tabs>
          <w:tab w:val="right" w:leader="dot" w:pos="9180"/>
        </w:tabs>
        <w:spacing w:before="120" w:beforeAutospacing="0" w:after="120" w:afterAutospacing="0"/>
      </w:pPr>
      <w:r>
        <w:tab/>
      </w:r>
    </w:p>
    <w:p w:rsidR="0005521D" w:rsidRDefault="0005521D" w:rsidP="0005521D">
      <w:pPr>
        <w:pStyle w:val="NormalWeb"/>
        <w:tabs>
          <w:tab w:val="right" w:leader="dot" w:pos="9180"/>
        </w:tabs>
        <w:spacing w:before="120" w:beforeAutospacing="0" w:after="120" w:afterAutospacing="0"/>
      </w:pPr>
      <w:r>
        <w:tab/>
      </w:r>
    </w:p>
    <w:p w:rsidR="0005521D" w:rsidRDefault="0005521D" w:rsidP="0005521D">
      <w:pPr>
        <w:pStyle w:val="NormalWeb"/>
        <w:tabs>
          <w:tab w:val="right" w:leader="dot" w:pos="9180"/>
        </w:tabs>
        <w:spacing w:before="120" w:beforeAutospacing="0" w:after="120" w:afterAutospacing="0"/>
      </w:pPr>
      <w:r>
        <w:tab/>
      </w:r>
    </w:p>
    <w:p w:rsidR="0005521D" w:rsidRDefault="0005521D" w:rsidP="0005521D">
      <w:pPr>
        <w:pStyle w:val="NormalWeb"/>
        <w:spacing w:before="120" w:beforeAutospacing="0" w:after="120" w:afterAutospacing="0"/>
        <w:jc w:val="both"/>
        <w:rPr>
          <w:sz w:val="26"/>
          <w:szCs w:val="26"/>
        </w:rPr>
      </w:pPr>
      <w:r>
        <w:rPr>
          <w:sz w:val="26"/>
          <w:szCs w:val="26"/>
        </w:rPr>
        <w:t>b) Kết quả hoạt động của khoa - phòng - ban, cơ quan, đơn vị được giao quản lý, phụ trách:</w:t>
      </w:r>
    </w:p>
    <w:p w:rsidR="0005521D" w:rsidRDefault="0005521D" w:rsidP="0005521D">
      <w:pPr>
        <w:pStyle w:val="NormalWeb"/>
        <w:tabs>
          <w:tab w:val="right" w:leader="dot" w:pos="9180"/>
        </w:tabs>
        <w:spacing w:before="120" w:beforeAutospacing="0" w:after="120" w:afterAutospacing="0"/>
      </w:pPr>
      <w:r>
        <w:tab/>
      </w:r>
    </w:p>
    <w:p w:rsidR="0005521D" w:rsidRDefault="0005521D" w:rsidP="0005521D">
      <w:pPr>
        <w:pStyle w:val="NormalWeb"/>
        <w:tabs>
          <w:tab w:val="right" w:leader="dot" w:pos="9180"/>
        </w:tabs>
        <w:spacing w:before="120" w:beforeAutospacing="0" w:after="120" w:afterAutospacing="0"/>
      </w:pPr>
      <w:r>
        <w:tab/>
      </w:r>
    </w:p>
    <w:p w:rsidR="0005521D" w:rsidRDefault="0005521D" w:rsidP="0005521D">
      <w:pPr>
        <w:pStyle w:val="NormalWeb"/>
        <w:tabs>
          <w:tab w:val="right" w:leader="dot" w:pos="9180"/>
        </w:tabs>
        <w:spacing w:before="120" w:beforeAutospacing="0" w:after="120" w:afterAutospacing="0"/>
      </w:pPr>
      <w:r>
        <w:tab/>
      </w:r>
    </w:p>
    <w:p w:rsidR="0005521D" w:rsidRDefault="0005521D" w:rsidP="0005521D">
      <w:pPr>
        <w:pStyle w:val="NormalWeb"/>
        <w:tabs>
          <w:tab w:val="right" w:leader="dot" w:pos="9180"/>
        </w:tabs>
        <w:spacing w:before="120" w:beforeAutospacing="0" w:after="120" w:afterAutospacing="0"/>
      </w:pPr>
    </w:p>
    <w:p w:rsidR="0005521D" w:rsidRDefault="0005521D" w:rsidP="0005521D">
      <w:pPr>
        <w:pStyle w:val="NormalWeb"/>
        <w:spacing w:before="120" w:beforeAutospacing="0" w:after="120" w:afterAutospacing="0"/>
        <w:jc w:val="both"/>
        <w:rPr>
          <w:sz w:val="26"/>
          <w:szCs w:val="26"/>
        </w:rPr>
      </w:pPr>
      <w:r>
        <w:rPr>
          <w:b/>
          <w:bCs/>
          <w:sz w:val="26"/>
          <w:szCs w:val="26"/>
        </w:rPr>
        <w:t>II. TỰ PHÂN LOẠI VIÊN CHỨC: (Đánh dấu X vào 01 trong 04 ô tương ứng dưới đây).</w:t>
      </w:r>
    </w:p>
    <w:tbl>
      <w:tblPr>
        <w:tblW w:w="9180" w:type="dxa"/>
        <w:jc w:val="center"/>
        <w:tblCellMar>
          <w:left w:w="0" w:type="dxa"/>
          <w:right w:w="0" w:type="dxa"/>
        </w:tblCellMar>
        <w:tblLook w:val="04A0" w:firstRow="1" w:lastRow="0" w:firstColumn="1" w:lastColumn="0" w:noHBand="0" w:noVBand="1"/>
      </w:tblPr>
      <w:tblGrid>
        <w:gridCol w:w="2237"/>
        <w:gridCol w:w="2266"/>
        <w:gridCol w:w="2237"/>
        <w:gridCol w:w="2440"/>
      </w:tblGrid>
      <w:tr w:rsidR="0005521D" w:rsidTr="0005521D">
        <w:trPr>
          <w:jc w:val="center"/>
        </w:trPr>
        <w:tc>
          <w:tcPr>
            <w:tcW w:w="2237" w:type="dxa"/>
            <w:tcMar>
              <w:top w:w="0" w:type="dxa"/>
              <w:left w:w="108" w:type="dxa"/>
              <w:bottom w:w="0" w:type="dxa"/>
              <w:right w:w="108" w:type="dxa"/>
            </w:tcMar>
          </w:tcPr>
          <w:p w:rsidR="0005521D" w:rsidRDefault="0005521D">
            <w:pPr>
              <w:pStyle w:val="NormalWeb"/>
              <w:spacing w:before="120" w:beforeAutospacing="0" w:after="120" w:afterAutospacing="0"/>
              <w:jc w:val="center"/>
              <w:rPr>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416560</wp:posOffset>
                      </wp:positionH>
                      <wp:positionV relativeFrom="paragraph">
                        <wp:posOffset>60325</wp:posOffset>
                      </wp:positionV>
                      <wp:extent cx="381000" cy="247650"/>
                      <wp:effectExtent l="6985" t="12700" r="12065" b="63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2.8pt;margin-top:4.75pt;width:30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lMJAIAADsEAAAOAAAAZHJzL2Uyb0RvYy54bWysU1Fv0zAQfkfiP1h+p0lLunVR02nqKEIa&#10;MDH4AVfHSSwc25zdpuPXc3a60sIbIg+WL3f3+bvv7pa3h16zvUSvrKn4dJJzJo2wtTJtxb993bxZ&#10;cOYDmBq0NbLiz9Lz29XrV8vBlXJmO6triYxAjC8HV/EuBFdmmRed7MFPrJOGnI3FHgKZ2GY1wkDo&#10;vc5meX6VDRZrh1ZI7+nv/ejkq4TfNFKEz03jZWC64sQtpBPTuY1ntlpC2SK4TokjDfgHFj0oQ4+e&#10;oO4hANuh+guqVwKtt02YCNtntmmUkKkGqmaa/1HNUwdOplpIHO9OMvn/Bys+7R+RqbriBWcGemrR&#10;FxINTKslK6I8g/MlRT25R4wFevdgxXfPjF13FCXvEO3QSaiJ1DTGZxcJ0fCUyrbDR1sTOuyCTUod&#10;GuwjIGnADqkhz6eGyENggn6+XUzznNomyDUrrq/mqWEZlC/JDn14L23P4qXiSNQTOOwffIhkoHwJ&#10;SeStVvVGaZ0MbLdrjWwPNBub9CX+VON5mDZsqPjNfDZPyBc+fw5BTCPZ8dWLsF4FGnKt+oovTkFQ&#10;RtXemZoSoAyg9HgnytocZYzKjR3Y2vqZVEQ7TjBtHF06iz85G2h6K+5/7AAlZ/qDoU7cTIsijnsy&#10;ivn1jAw892zPPWAEQVU8cDZe12FckZ1D1Xb00jTVbuwdda9RSdnY2ZHVkSxNaBL8uE1xBc7tFPV7&#10;51e/AAAA//8DAFBLAwQUAAYACAAAACEAKC0ywNoAAAAHAQAADwAAAGRycy9kb3ducmV2LnhtbEyO&#10;wU6DQBRF9yb+w+SZuLODKKRFHo3R1MRlSzfuBuYJKPOGMEOLfr3Dqi5v7s25J9/OphcnGl1nGeF+&#10;FYEgrq3uuEE4lru7NQjnFWvVWyaEH3KwLa6vcpVpe+Y9nQ6+EQHCLlMIrfdDJqWrWzLKrexAHLpP&#10;OxrlQxwbqUd1DnDTyziKUmlUx+GhVQO9tFR/HyaDUHXxUf3uy7fIbHYP/n0uv6aPV8Tbm/n5CYSn&#10;2V/GsOgHdSiCU2Un1k70CGmShiXCJgGx1PGSK4THdQKyyOV//+IPAAD//wMAUEsBAi0AFAAGAAgA&#10;AAAhALaDOJL+AAAA4QEAABMAAAAAAAAAAAAAAAAAAAAAAFtDb250ZW50X1R5cGVzXS54bWxQSwEC&#10;LQAUAAYACAAAACEAOP0h/9YAAACUAQAACwAAAAAAAAAAAAAAAAAvAQAAX3JlbHMvLnJlbHNQSwEC&#10;LQAUAAYACAAAACEAcSQJTCQCAAA7BAAADgAAAAAAAAAAAAAAAAAuAgAAZHJzL2Uyb0RvYy54bWxQ&#10;SwECLQAUAAYACAAAACEAKC0ywNoAAAAHAQAADwAAAAAAAAAAAAAAAAB+BAAAZHJzL2Rvd25yZXYu&#10;eG1sUEsFBgAAAAAEAAQA8wAAAIUFAAAAAA==&#10;"/>
                  </w:pict>
                </mc:Fallback>
              </mc:AlternateContent>
            </w:r>
          </w:p>
          <w:p w:rsidR="0005521D" w:rsidRDefault="0005521D">
            <w:pPr>
              <w:pStyle w:val="NormalWeb"/>
              <w:spacing w:before="120" w:beforeAutospacing="0" w:after="120" w:afterAutospacing="0"/>
              <w:jc w:val="center"/>
              <w:rPr>
                <w:sz w:val="26"/>
                <w:szCs w:val="26"/>
              </w:rPr>
            </w:pPr>
            <w:r>
              <w:rPr>
                <w:sz w:val="26"/>
                <w:szCs w:val="26"/>
              </w:rPr>
              <w:t>Hoàn thành xuất sắc nhiệm vụ</w:t>
            </w:r>
          </w:p>
        </w:tc>
        <w:tc>
          <w:tcPr>
            <w:tcW w:w="2266" w:type="dxa"/>
            <w:tcMar>
              <w:top w:w="0" w:type="dxa"/>
              <w:left w:w="108" w:type="dxa"/>
              <w:bottom w:w="0" w:type="dxa"/>
              <w:right w:w="108" w:type="dxa"/>
            </w:tcMar>
            <w:hideMark/>
          </w:tcPr>
          <w:p w:rsidR="0005521D" w:rsidRDefault="0005521D">
            <w:pPr>
              <w:pStyle w:val="NormalWeb"/>
              <w:spacing w:before="0" w:beforeAutospacing="0" w:after="120" w:afterAutospacing="0"/>
              <w:jc w:val="center"/>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464820</wp:posOffset>
                      </wp:positionH>
                      <wp:positionV relativeFrom="paragraph">
                        <wp:posOffset>58420</wp:posOffset>
                      </wp:positionV>
                      <wp:extent cx="381635" cy="248285"/>
                      <wp:effectExtent l="7620" t="10795" r="10795"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48285"/>
                              </a:xfrm>
                              <a:prstGeom prst="rect">
                                <a:avLst/>
                              </a:prstGeom>
                              <a:solidFill>
                                <a:srgbClr val="FFFFFF"/>
                              </a:solidFill>
                              <a:ln w="9525">
                                <a:solidFill>
                                  <a:srgbClr val="000000"/>
                                </a:solidFill>
                                <a:miter lim="800000"/>
                                <a:headEnd/>
                                <a:tailEnd/>
                              </a:ln>
                            </wps:spPr>
                            <wps:txbx>
                              <w:txbxContent>
                                <w:p w:rsidR="0005521D" w:rsidRDefault="0005521D" w:rsidP="0005521D">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6.6pt;margin-top:4.6pt;width:30.05pt;height:1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S1yKgIAAE8EAAAOAAAAZHJzL2Uyb0RvYy54bWysVNtu2zAMfR+wfxD0vjhxki414hRdugwD&#10;ugvQ7gNkWY6FSaImKbGzry8lu1l2exnmB4EUqUPykPT6pteKHIXzEkxJZ5MpJcJwqKXZl/TL4+7V&#10;ihIfmKmZAiNKehKe3mxevlh3thA5tKBq4QiCGF90tqRtCLbIMs9boZmfgBUGjQ04zQKqbp/VjnWI&#10;rlWWT6dXWQeutg648B5v7wYj3ST8phE8fGoaLwJRJcXcQjpdOqt4Zps1K/aO2VbyMQ32D1loJg0G&#10;PUPdscDIwcnfoLTkDjw0YcJBZ9A0kotUA1Yzm/5SzUPLrEi1IDnenmny/w+Wfzx+dkTWJZ1TYpjG&#10;Fj2KPpA30JN5ZKezvkCnB4tuocdr7HKq1Nt74F89MbBtmdmLW+egawWrMbtZfJldPB1wfASpug9Q&#10;Yxh2CJCA+sbpSB2SQRAdu3Q6dyamwvFyvppdzZeUcDTli1W+WqYIrHh+bJ0P7wRoEoWSOmx8AmfH&#10;ex9iMqx4domxPChZ76RSSXH7aqscOTIckl36RvSf3JQhXUmvl/lyqP+vENP0/QlCy4DTrqQu6ers&#10;xIrI2ltTp1kMTKpBxpSVGWmMzA0chr7qx7ZUUJ+QUAfDVOMWotCC+05JhxNdUv/twJygRL032JTr&#10;2WIRVyApi+XrHBV3aakuLcxwhCppoGQQt2FYm4N1ct9ipGEMDNxiIxuZSI4dH7Ia88apTdyPGxbX&#10;4lJPXj/+A5snAAAA//8DAFBLAwQUAAYACAAAACEANcHQn90AAAAHAQAADwAAAGRycy9kb3ducmV2&#10;LnhtbEyOwU7DMBBE70j8g7VIXBB1qKs2DdlUCAkENygIrm68TSLsdYjdNPw97glOo9GMZl65mZwV&#10;Iw2h84xwM8tAENfedNwgvL89XOcgQtRstPVMCD8UYFOdn5W6MP7IrzRuYyPSCIdCI7Qx9oWUoW7J&#10;6TDzPXHK9n5wOiY7NNIM+pjGnZXzLFtKpztOD63u6b6l+mt7cAj54mn8DM/q5aNe7u06Xq3Gx+8B&#10;8fJiursFEWmKf2U44Sd0qBLTzh/YBGERVmqemgjrJKdYKQVih7DIFciqlP/5q18AAAD//wMAUEsB&#10;Ai0AFAAGAAgAAAAhALaDOJL+AAAA4QEAABMAAAAAAAAAAAAAAAAAAAAAAFtDb250ZW50X1R5cGVz&#10;XS54bWxQSwECLQAUAAYACAAAACEAOP0h/9YAAACUAQAACwAAAAAAAAAAAAAAAAAvAQAAX3JlbHMv&#10;LnJlbHNQSwECLQAUAAYACAAAACEAoPUtcioCAABPBAAADgAAAAAAAAAAAAAAAAAuAgAAZHJzL2Uy&#10;b0RvYy54bWxQSwECLQAUAAYACAAAACEANcHQn90AAAAHAQAADwAAAAAAAAAAAAAAAACEBAAAZHJz&#10;L2Rvd25yZXYueG1sUEsFBgAAAAAEAAQA8wAAAI4FAAAAAA==&#10;">
                      <v:textbox>
                        <w:txbxContent>
                          <w:p w:rsidR="0005521D" w:rsidRDefault="0005521D" w:rsidP="0005521D">
                            <w:pPr>
                              <w:jc w:val="center"/>
                            </w:pPr>
                            <w:r>
                              <w:t>X</w:t>
                            </w:r>
                          </w:p>
                        </w:txbxContent>
                      </v:textbox>
                    </v:shape>
                  </w:pict>
                </mc:Fallback>
              </mc:AlternateContent>
            </w:r>
          </w:p>
          <w:p w:rsidR="0005521D" w:rsidRDefault="0005521D">
            <w:pPr>
              <w:pStyle w:val="NormalWeb"/>
              <w:spacing w:before="120" w:beforeAutospacing="0" w:after="120" w:afterAutospacing="0"/>
              <w:jc w:val="center"/>
              <w:rPr>
                <w:sz w:val="26"/>
                <w:szCs w:val="26"/>
              </w:rPr>
            </w:pPr>
            <w:r>
              <w:rPr>
                <w:sz w:val="26"/>
                <w:szCs w:val="26"/>
              </w:rPr>
              <w:t>Hoàn thành tốt nhiệm vụ</w:t>
            </w:r>
          </w:p>
        </w:tc>
        <w:tc>
          <w:tcPr>
            <w:tcW w:w="2237" w:type="dxa"/>
            <w:tcMar>
              <w:top w:w="0" w:type="dxa"/>
              <w:left w:w="108" w:type="dxa"/>
              <w:bottom w:w="0" w:type="dxa"/>
              <w:right w:w="108" w:type="dxa"/>
            </w:tcMar>
            <w:hideMark/>
          </w:tcPr>
          <w:p w:rsidR="0005521D" w:rsidRDefault="0005521D">
            <w:pPr>
              <w:pStyle w:val="NormalWeb"/>
              <w:spacing w:before="0" w:beforeAutospacing="0" w:after="120" w:afterAutospacing="0"/>
              <w:jc w:val="center"/>
              <w:rPr>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454660</wp:posOffset>
                      </wp:positionH>
                      <wp:positionV relativeFrom="paragraph">
                        <wp:posOffset>60325</wp:posOffset>
                      </wp:positionV>
                      <wp:extent cx="381000" cy="247650"/>
                      <wp:effectExtent l="6985" t="12700" r="1206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5.8pt;margin-top:4.75pt;width:30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OHJAIAADsEAAAOAAAAZHJzL2Uyb0RvYy54bWysU1Fv0zAQfkfiP1h+p0lDu3VR02nqKEIa&#10;MDH4AVfHSSwc25zdpuPXc3a60sIbIg+WL3f3+bvv7pa3h16zvUSvrKn4dJJzJo2wtTJtxb993bxZ&#10;cOYDmBq0NbLiz9Lz29XrV8vBlbKwndW1REYgxpeDq3gXgiuzzItO9uAn1klDzsZiD4FMbLMaYSD0&#10;XmdFnl9lg8XaoRXSe/p7Pzr5KuE3jRThc9N4GZiuOHEL6cR0buOZrZZQtgiuU+JIA/6BRQ/K0KMn&#10;qHsIwHao/oLqlUDrbRMmwvaZbRolZKqBqpnmf1Tz1IGTqRYSx7uTTP7/wYpP+0dkqq54wZmBnlr0&#10;hUQD02rJiijP4HxJUU/uEWOB3j1Y8d0zY9cdRck7RDt0EmoiNY3x2UVCNDylsu3w0daEDrtgk1KH&#10;BvsISBqwQ2rI86kh8hCYoJ9vF9M8p7YJchWz66t5algG5UuyQx/eS9uzeKk4EvUEDvsHHyIZKF9C&#10;EnmrVb1RWicD2+1aI9sDzcYmfYk/1Xgepg0bKn4zL+YJ+cLnzyGIaSQ7vnoR1qtAQ65VX/HFKQjK&#10;qNo7U1MClAGUHu9EWZujjFG5sQNbWz+TimjHCaaNo0tn8SdnA01vxf2PHaDkTH8w1Imb6WwWxz0Z&#10;s/l1QQaee7bnHjCCoCoeOBuv6zCuyM6hajt6aZpqN/aOuteopGzs7MjqSJYmNAl+3Ka4Aud2ivq9&#10;86tfAAAA//8DAFBLAwQUAAYACAAAACEAvMnUrtsAAAAHAQAADwAAAGRycy9kb3ducmV2LnhtbEyO&#10;QU+DQBCF7yb+h82YeLNLW1tbZGiMpiYeW3rxNsAIKDtL2KVFf73LSY8v7+V7X7IbTavO3LvGCsJ8&#10;FoFiKWzZSIVwyvZ3G1DOk5TUWmGEb3awS6+vEopLe5EDn4++UgEiLiaE2vsu1toVNRtyM9uxhO7D&#10;9oZ8iH2ly54uAW5avYiitTbUSHioqePnmouv42AQ8mZxop9D9hqZ7X7p38bsc3h/Qby9GZ8eQXke&#10;/d8YJv2gDmlwyu0gpVMtwsN8HZYI2xWoqV5OOUe436xAp4n+75/+AgAA//8DAFBLAQItABQABgAI&#10;AAAAIQC2gziS/gAAAOEBAAATAAAAAAAAAAAAAAAAAAAAAABbQ29udGVudF9UeXBlc10ueG1sUEsB&#10;Ai0AFAAGAAgAAAAhADj9If/WAAAAlAEAAAsAAAAAAAAAAAAAAAAALwEAAF9yZWxzLy5yZWxzUEsB&#10;Ai0AFAAGAAgAAAAhAAf2Y4ckAgAAOwQAAA4AAAAAAAAAAAAAAAAALgIAAGRycy9lMm9Eb2MueG1s&#10;UEsBAi0AFAAGAAgAAAAhALzJ1K7bAAAABwEAAA8AAAAAAAAAAAAAAAAAfgQAAGRycy9kb3ducmV2&#10;LnhtbFBLBQYAAAAABAAEAPMAAACGBQAAAAA=&#10;"/>
                  </w:pict>
                </mc:Fallback>
              </mc:AlternateContent>
            </w:r>
          </w:p>
          <w:p w:rsidR="0005521D" w:rsidRDefault="0005521D">
            <w:pPr>
              <w:pStyle w:val="NormalWeb"/>
              <w:spacing w:before="120" w:beforeAutospacing="0" w:after="120" w:afterAutospacing="0"/>
              <w:jc w:val="center"/>
              <w:rPr>
                <w:sz w:val="26"/>
                <w:szCs w:val="26"/>
              </w:rPr>
            </w:pPr>
            <w:r>
              <w:rPr>
                <w:sz w:val="26"/>
                <w:szCs w:val="26"/>
              </w:rPr>
              <w:t xml:space="preserve">Hoàn thành nhiệm vụ </w:t>
            </w:r>
          </w:p>
        </w:tc>
        <w:tc>
          <w:tcPr>
            <w:tcW w:w="2440" w:type="dxa"/>
            <w:tcMar>
              <w:top w:w="0" w:type="dxa"/>
              <w:left w:w="108" w:type="dxa"/>
              <w:bottom w:w="0" w:type="dxa"/>
              <w:right w:w="108" w:type="dxa"/>
            </w:tcMar>
            <w:hideMark/>
          </w:tcPr>
          <w:p w:rsidR="0005521D" w:rsidRDefault="0005521D">
            <w:pPr>
              <w:pStyle w:val="NormalWeb"/>
              <w:spacing w:before="0" w:beforeAutospacing="0" w:after="120" w:afterAutospacing="0"/>
              <w:jc w:val="center"/>
              <w:rPr>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493395</wp:posOffset>
                      </wp:positionH>
                      <wp:positionV relativeFrom="paragraph">
                        <wp:posOffset>60325</wp:posOffset>
                      </wp:positionV>
                      <wp:extent cx="381000" cy="247650"/>
                      <wp:effectExtent l="7620" t="12700" r="1143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8.85pt;margin-top:4.75pt;width:30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9biIgIAADsEAAAOAAAAZHJzL2Uyb0RvYy54bWysU1Fv0zAQfkfiP1h+p0lKu3VR02nqKEIa&#10;MDH4Aa7jNBaOz5zdpuXX7+y0pQOeEHmwfLm7z999dze/3XeG7RR6DbbixSjnTFkJtbabin/7unoz&#10;48wHYWthwKqKH5Tnt4vXr+a9K9UYWjC1QkYg1pe9q3gbgiuzzMtWdcKPwClLzgawE4FM3GQ1ip7Q&#10;O5ON8/wq6wFrhyCV9/T3fnDyRcJvGiXD56bxKjBTceIW0onpXMczW8xFuUHhWi2PNMQ/sOiEtvTo&#10;GepeBMG2qP+A6rRE8NCEkYQug6bRUqUaqJoi/62ap1Y4lWohcbw7y+T/H6z8tHtEpmvqHWdWdNSi&#10;LySasBujWBHl6Z0vKerJPWIs0LsHkN89s7BsKUrdIULfKlETqRSfvUiIhqdUtu4/Qk3oYhsgKbVv&#10;sIuApAHbp4Yczg1R+8Ak/Xw7K/Kc2ibJNZ5cX01TwzJRnpId+vBeQcfipeJI1BO42D34QOQp9BSS&#10;yIPR9UobkwzcrJcG2U7QbKzSF+ulFH8ZZizrK34zHU8T8gufv4QgppHsXyA6HWjIje4qPjsHiTKq&#10;9s7WlCDKILQZ7vS+sUTjpNzQgTXUB1IRYZhg2ji6tIA/Oetpeivuf2wFKs7MB0uduCkmkzjuyZhM&#10;r8dk4KVnfekRVhJUxQNnw3UZhhXZOtSbll4qUu0W7qh7jU7KRn4DqyNZmtCk3nGb4gpc2inq184v&#10;ngEAAP//AwBQSwMEFAAGAAgAAAAhAAS7B37bAAAABwEAAA8AAABkcnMvZG93bnJldi54bWxMjsFO&#10;wzAQRO9I/IO1SNyoQ0tJm2ZTIVCROLbphZsTL0lKvI5ipw18Pc6pHEczevPS7WhacabeNZYRHmcR&#10;COLS6oYrhGO+e1iBcF6xVq1lQvghB9vs9iZVibYX3tP54CsRIOwShVB73yVSurImo9zMdsSh+7K9&#10;UT7EvpK6V5cAN62cR9GzNKrh8FCrjl5rKr8Pg0EomvlR/e7z98isdwv/Mean4fMN8f5ufNmA8DT6&#10;6xgm/aAOWXAq7MDaiRYhjuOwRFgvQUz1YsoFwtNqCTJL5X//7A8AAP//AwBQSwECLQAUAAYACAAA&#10;ACEAtoM4kv4AAADhAQAAEwAAAAAAAAAAAAAAAAAAAAAAW0NvbnRlbnRfVHlwZXNdLnhtbFBLAQIt&#10;ABQABgAIAAAAIQA4/SH/1gAAAJQBAAALAAAAAAAAAAAAAAAAAC8BAABfcmVscy8ucmVsc1BLAQIt&#10;ABQABgAIAAAAIQA8n9biIgIAADsEAAAOAAAAAAAAAAAAAAAAAC4CAABkcnMvZTJvRG9jLnhtbFBL&#10;AQItABQABgAIAAAAIQAEuwd+2wAAAAcBAAAPAAAAAAAAAAAAAAAAAHwEAABkcnMvZG93bnJldi54&#10;bWxQSwUGAAAAAAQABADzAAAAhAUAAAAA&#10;"/>
                  </w:pict>
                </mc:Fallback>
              </mc:AlternateContent>
            </w:r>
          </w:p>
          <w:p w:rsidR="0005521D" w:rsidRDefault="0005521D">
            <w:pPr>
              <w:pStyle w:val="NormalWeb"/>
              <w:spacing w:before="120" w:beforeAutospacing="0" w:after="120" w:afterAutospacing="0"/>
              <w:jc w:val="center"/>
              <w:rPr>
                <w:sz w:val="26"/>
                <w:szCs w:val="26"/>
              </w:rPr>
            </w:pPr>
            <w:r>
              <w:rPr>
                <w:sz w:val="26"/>
                <w:szCs w:val="26"/>
              </w:rPr>
              <w:t>Không hoàn thành nhiệm vụ</w:t>
            </w:r>
          </w:p>
        </w:tc>
      </w:tr>
    </w:tbl>
    <w:p w:rsidR="0005521D" w:rsidRDefault="0005521D" w:rsidP="0005521D">
      <w:pPr>
        <w:pStyle w:val="NormalWeb"/>
        <w:tabs>
          <w:tab w:val="center" w:pos="6804"/>
        </w:tabs>
        <w:spacing w:before="120" w:beforeAutospacing="0" w:after="120" w:afterAutospacing="0"/>
        <w:rPr>
          <w:b/>
          <w:bCs/>
          <w:sz w:val="26"/>
          <w:szCs w:val="26"/>
        </w:rPr>
      </w:pPr>
      <w:r>
        <w:rPr>
          <w:b/>
          <w:bCs/>
          <w:sz w:val="26"/>
          <w:szCs w:val="26"/>
        </w:rPr>
        <w:tab/>
        <w:t> </w:t>
      </w:r>
      <w:r>
        <w:rPr>
          <w:sz w:val="26"/>
          <w:szCs w:val="26"/>
        </w:rPr>
        <w:t xml:space="preserve">Thành phố Hồ Chí Minh, ngày  </w:t>
      </w:r>
      <w:r w:rsidR="009C6026">
        <w:rPr>
          <w:sz w:val="26"/>
          <w:szCs w:val="26"/>
        </w:rPr>
        <w:t>11</w:t>
      </w:r>
      <w:r>
        <w:rPr>
          <w:sz w:val="26"/>
          <w:szCs w:val="26"/>
        </w:rPr>
        <w:t>    tháng   9  năm 2015</w:t>
      </w:r>
      <w:r>
        <w:rPr>
          <w:sz w:val="26"/>
          <w:szCs w:val="26"/>
        </w:rPr>
        <w:br/>
      </w:r>
      <w:r>
        <w:rPr>
          <w:b/>
          <w:bCs/>
          <w:sz w:val="26"/>
          <w:szCs w:val="26"/>
        </w:rPr>
        <w:t xml:space="preserve">     </w:t>
      </w:r>
      <w:r>
        <w:rPr>
          <w:b/>
          <w:bCs/>
          <w:sz w:val="26"/>
          <w:szCs w:val="26"/>
        </w:rPr>
        <w:tab/>
        <w:t xml:space="preserve"> Người tự nhận xét</w:t>
      </w:r>
      <w:r>
        <w:rPr>
          <w:b/>
          <w:bCs/>
          <w:sz w:val="26"/>
          <w:szCs w:val="26"/>
        </w:rPr>
        <w:br/>
      </w:r>
      <w:r>
        <w:rPr>
          <w:i/>
          <w:iCs/>
          <w:sz w:val="26"/>
          <w:szCs w:val="26"/>
        </w:rPr>
        <w:t xml:space="preserve">    </w:t>
      </w:r>
      <w:r>
        <w:rPr>
          <w:i/>
          <w:iCs/>
          <w:sz w:val="26"/>
          <w:szCs w:val="26"/>
        </w:rPr>
        <w:tab/>
        <w:t xml:space="preserve"> (Ký tên và ghi rõ họ tên)</w:t>
      </w:r>
    </w:p>
    <w:p w:rsidR="0005521D" w:rsidRDefault="0005521D" w:rsidP="0005521D">
      <w:pPr>
        <w:pStyle w:val="NormalWeb"/>
        <w:spacing w:before="120" w:beforeAutospacing="0"/>
        <w:rPr>
          <w:b/>
          <w:bCs/>
          <w:sz w:val="26"/>
          <w:szCs w:val="26"/>
        </w:rPr>
      </w:pPr>
    </w:p>
    <w:p w:rsidR="009C6026" w:rsidRDefault="009C6026" w:rsidP="009C6026">
      <w:pPr>
        <w:pStyle w:val="NormalWeb"/>
        <w:tabs>
          <w:tab w:val="left" w:pos="6096"/>
        </w:tabs>
        <w:spacing w:before="120" w:beforeAutospacing="0"/>
        <w:rPr>
          <w:b/>
          <w:bCs/>
          <w:sz w:val="26"/>
          <w:szCs w:val="26"/>
        </w:rPr>
      </w:pPr>
    </w:p>
    <w:p w:rsidR="009C6026" w:rsidRDefault="009C6026" w:rsidP="009C6026">
      <w:pPr>
        <w:pStyle w:val="NormalWeb"/>
        <w:spacing w:before="120" w:beforeAutospacing="0"/>
        <w:ind w:left="5760"/>
        <w:rPr>
          <w:b/>
          <w:bCs/>
          <w:sz w:val="26"/>
          <w:szCs w:val="26"/>
        </w:rPr>
      </w:pPr>
      <w:r>
        <w:rPr>
          <w:b/>
          <w:bCs/>
          <w:sz w:val="26"/>
          <w:szCs w:val="26"/>
        </w:rPr>
        <w:t xml:space="preserve">   Bùi Hiền Lương</w:t>
      </w:r>
    </w:p>
    <w:p w:rsidR="009C6026" w:rsidRDefault="009C6026" w:rsidP="0005521D">
      <w:pPr>
        <w:pStyle w:val="NormalWeb"/>
        <w:spacing w:before="120" w:beforeAutospacing="0"/>
        <w:rPr>
          <w:b/>
          <w:bCs/>
          <w:sz w:val="26"/>
          <w:szCs w:val="26"/>
        </w:rPr>
      </w:pPr>
    </w:p>
    <w:p w:rsidR="0005521D" w:rsidRDefault="0005521D" w:rsidP="0005521D">
      <w:pPr>
        <w:pStyle w:val="NormalWeb"/>
        <w:spacing w:before="120" w:beforeAutospacing="0" w:after="120" w:afterAutospacing="0"/>
        <w:jc w:val="both"/>
        <w:rPr>
          <w:sz w:val="26"/>
          <w:szCs w:val="26"/>
        </w:rPr>
      </w:pPr>
      <w:r>
        <w:rPr>
          <w:b/>
          <w:bCs/>
          <w:sz w:val="26"/>
          <w:szCs w:val="26"/>
        </w:rPr>
        <w:lastRenderedPageBreak/>
        <w:t>III. Ý KIẾN CỦA TẬP THỂ ĐƠN VỊ:</w:t>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tabs>
          <w:tab w:val="right" w:leader="dot" w:pos="9180"/>
        </w:tabs>
        <w:spacing w:before="120" w:beforeAutospacing="0" w:after="120" w:afterAutospacing="0"/>
        <w:rPr>
          <w:sz w:val="26"/>
          <w:szCs w:val="26"/>
        </w:rPr>
      </w:pPr>
      <w:r>
        <w:rPr>
          <w:sz w:val="26"/>
          <w:szCs w:val="26"/>
        </w:rPr>
        <w:tab/>
      </w:r>
    </w:p>
    <w:p w:rsidR="0005521D" w:rsidRDefault="0005521D" w:rsidP="0005521D">
      <w:pPr>
        <w:pStyle w:val="NormalWeb"/>
        <w:spacing w:before="120" w:beforeAutospacing="0" w:after="120" w:afterAutospacing="0"/>
        <w:jc w:val="both"/>
        <w:rPr>
          <w:sz w:val="26"/>
          <w:szCs w:val="26"/>
        </w:rPr>
      </w:pPr>
      <w:r>
        <w:rPr>
          <w:b/>
          <w:bCs/>
          <w:sz w:val="26"/>
          <w:szCs w:val="26"/>
        </w:rPr>
        <w:t>IV. KẾT QUẢ TỔNG HỢP ĐỂ XẾP LOẠI VIÊN CHỨC:</w:t>
      </w:r>
    </w:p>
    <w:p w:rsidR="0005521D" w:rsidRDefault="0005521D" w:rsidP="0005521D">
      <w:pPr>
        <w:pStyle w:val="NormalWeb"/>
        <w:spacing w:before="120" w:beforeAutospacing="0" w:after="120" w:afterAutospacing="0"/>
        <w:jc w:val="both"/>
        <w:rPr>
          <w:sz w:val="26"/>
          <w:szCs w:val="26"/>
        </w:rPr>
      </w:pPr>
      <w:r>
        <w:rPr>
          <w:sz w:val="26"/>
          <w:szCs w:val="26"/>
        </w:rPr>
        <w:t>(Phần này do Thủ trưởng quản lý trực tiếp ghi)</w:t>
      </w:r>
    </w:p>
    <w:tbl>
      <w:tblPr>
        <w:tblW w:w="0" w:type="auto"/>
        <w:tblCellMar>
          <w:left w:w="0" w:type="dxa"/>
          <w:right w:w="0" w:type="dxa"/>
        </w:tblCellMar>
        <w:tblLook w:val="04A0" w:firstRow="1" w:lastRow="0" w:firstColumn="1" w:lastColumn="0" w:noHBand="0" w:noVBand="1"/>
      </w:tblPr>
      <w:tblGrid>
        <w:gridCol w:w="818"/>
        <w:gridCol w:w="5616"/>
        <w:gridCol w:w="1496"/>
        <w:gridCol w:w="1170"/>
      </w:tblGrid>
      <w:tr w:rsidR="0005521D" w:rsidTr="0005521D">
        <w:tc>
          <w:tcPr>
            <w:tcW w:w="818" w:type="dxa"/>
            <w:tcBorders>
              <w:top w:val="single" w:sz="8" w:space="0" w:color="auto"/>
              <w:left w:val="single" w:sz="8" w:space="0" w:color="auto"/>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b/>
                <w:bCs/>
                <w:sz w:val="26"/>
                <w:szCs w:val="26"/>
              </w:rPr>
              <w:t>STT</w:t>
            </w:r>
          </w:p>
        </w:tc>
        <w:tc>
          <w:tcPr>
            <w:tcW w:w="5616" w:type="dxa"/>
            <w:tcBorders>
              <w:top w:val="single" w:sz="8" w:space="0" w:color="auto"/>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b/>
                <w:bCs/>
                <w:sz w:val="26"/>
                <w:szCs w:val="26"/>
              </w:rPr>
              <w:t>Nội dung</w:t>
            </w:r>
          </w:p>
        </w:tc>
        <w:tc>
          <w:tcPr>
            <w:tcW w:w="1496" w:type="dxa"/>
            <w:tcBorders>
              <w:top w:val="single" w:sz="8" w:space="0" w:color="auto"/>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b/>
                <w:bCs/>
                <w:sz w:val="26"/>
                <w:szCs w:val="26"/>
              </w:rPr>
              <w:t>Đạt mức</w:t>
            </w:r>
            <w:r>
              <w:rPr>
                <w:b/>
                <w:bCs/>
                <w:sz w:val="26"/>
                <w:szCs w:val="26"/>
              </w:rPr>
              <w:br/>
            </w:r>
            <w:r>
              <w:rPr>
                <w:sz w:val="26"/>
                <w:szCs w:val="26"/>
              </w:rPr>
              <w:t>(A</w:t>
            </w:r>
            <w:r>
              <w:rPr>
                <w:sz w:val="26"/>
                <w:szCs w:val="26"/>
                <w:vertAlign w:val="superscript"/>
              </w:rPr>
              <w:t>+</w:t>
            </w:r>
            <w:r>
              <w:rPr>
                <w:sz w:val="26"/>
                <w:szCs w:val="26"/>
              </w:rPr>
              <w:t>, A, B, C)</w:t>
            </w:r>
          </w:p>
        </w:tc>
        <w:tc>
          <w:tcPr>
            <w:tcW w:w="1170" w:type="dxa"/>
            <w:tcBorders>
              <w:top w:val="single" w:sz="8" w:space="0" w:color="auto"/>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b/>
                <w:bCs/>
                <w:sz w:val="26"/>
                <w:szCs w:val="26"/>
              </w:rPr>
              <w:t>Ghi chú</w:t>
            </w:r>
          </w:p>
        </w:tc>
      </w:tr>
      <w:tr w:rsidR="0005521D" w:rsidTr="0005521D">
        <w:tc>
          <w:tcPr>
            <w:tcW w:w="818" w:type="dxa"/>
            <w:tcBorders>
              <w:top w:val="nil"/>
              <w:left w:val="single" w:sz="8" w:space="0" w:color="auto"/>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1</w:t>
            </w:r>
          </w:p>
        </w:tc>
        <w:tc>
          <w:tcPr>
            <w:tcW w:w="561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both"/>
              <w:rPr>
                <w:sz w:val="26"/>
                <w:szCs w:val="26"/>
              </w:rPr>
            </w:pPr>
            <w:r>
              <w:rPr>
                <w:sz w:val="26"/>
                <w:szCs w:val="26"/>
              </w:rPr>
              <w:t>Chấp hành đường lối, chủ trương, chính sách của Đảng và pháp luật của Nhà nước</w:t>
            </w:r>
          </w:p>
        </w:tc>
        <w:tc>
          <w:tcPr>
            <w:tcW w:w="149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c>
          <w:tcPr>
            <w:tcW w:w="1170"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r>
      <w:tr w:rsidR="0005521D" w:rsidTr="0005521D">
        <w:tc>
          <w:tcPr>
            <w:tcW w:w="818" w:type="dxa"/>
            <w:tcBorders>
              <w:top w:val="nil"/>
              <w:left w:val="single" w:sz="8" w:space="0" w:color="auto"/>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2</w:t>
            </w:r>
          </w:p>
        </w:tc>
        <w:tc>
          <w:tcPr>
            <w:tcW w:w="561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both"/>
              <w:rPr>
                <w:sz w:val="26"/>
                <w:szCs w:val="26"/>
              </w:rPr>
            </w:pPr>
            <w:r>
              <w:rPr>
                <w:sz w:val="26"/>
                <w:szCs w:val="26"/>
              </w:rPr>
              <w:t>Kết quả thực hiện công việc hoặc nhiệm vụ theo hợp đồng làm việc đã ký kết được thể hiện ở khối lượng, chất lượng, hiệu quả, tiến độ thực hiện công việc</w:t>
            </w:r>
          </w:p>
        </w:tc>
        <w:tc>
          <w:tcPr>
            <w:tcW w:w="149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c>
          <w:tcPr>
            <w:tcW w:w="1170"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r>
      <w:tr w:rsidR="0005521D" w:rsidTr="0005521D">
        <w:trPr>
          <w:trHeight w:val="502"/>
        </w:trPr>
        <w:tc>
          <w:tcPr>
            <w:tcW w:w="818" w:type="dxa"/>
            <w:tcBorders>
              <w:top w:val="nil"/>
              <w:left w:val="single" w:sz="8" w:space="0" w:color="auto"/>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3</w:t>
            </w:r>
          </w:p>
        </w:tc>
        <w:tc>
          <w:tcPr>
            <w:tcW w:w="561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both"/>
              <w:rPr>
                <w:sz w:val="26"/>
                <w:szCs w:val="26"/>
              </w:rPr>
            </w:pPr>
            <w:r>
              <w:rPr>
                <w:sz w:val="26"/>
                <w:szCs w:val="26"/>
              </w:rPr>
              <w:t>Việc thực hiện quy định về đạo đức nghề nghiệp</w:t>
            </w:r>
          </w:p>
        </w:tc>
        <w:tc>
          <w:tcPr>
            <w:tcW w:w="149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c>
          <w:tcPr>
            <w:tcW w:w="1170"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r>
      <w:tr w:rsidR="0005521D" w:rsidTr="0005521D">
        <w:trPr>
          <w:trHeight w:val="1168"/>
        </w:trPr>
        <w:tc>
          <w:tcPr>
            <w:tcW w:w="818" w:type="dxa"/>
            <w:tcBorders>
              <w:top w:val="nil"/>
              <w:left w:val="single" w:sz="8" w:space="0" w:color="auto"/>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4</w:t>
            </w:r>
          </w:p>
        </w:tc>
        <w:tc>
          <w:tcPr>
            <w:tcW w:w="561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both"/>
              <w:rPr>
                <w:sz w:val="26"/>
                <w:szCs w:val="26"/>
              </w:rPr>
            </w:pPr>
            <w:r>
              <w:rPr>
                <w:sz w:val="26"/>
                <w:szCs w:val="26"/>
              </w:rPr>
              <w:t>Tinh thần trách nhiệm, thái độ phục vụ nhân dân; tinh thần hợp tác với đồng nghiệp và việc thực hiện nội quy, quy tắc ứng xử của viên chức</w:t>
            </w:r>
          </w:p>
        </w:tc>
        <w:tc>
          <w:tcPr>
            <w:tcW w:w="149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c>
          <w:tcPr>
            <w:tcW w:w="1170"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r>
      <w:tr w:rsidR="0005521D" w:rsidTr="0005521D">
        <w:trPr>
          <w:trHeight w:val="502"/>
        </w:trPr>
        <w:tc>
          <w:tcPr>
            <w:tcW w:w="818" w:type="dxa"/>
            <w:tcBorders>
              <w:top w:val="nil"/>
              <w:left w:val="single" w:sz="8" w:space="0" w:color="auto"/>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5</w:t>
            </w:r>
          </w:p>
        </w:tc>
        <w:tc>
          <w:tcPr>
            <w:tcW w:w="561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both"/>
              <w:rPr>
                <w:sz w:val="26"/>
                <w:szCs w:val="26"/>
              </w:rPr>
            </w:pPr>
            <w:r>
              <w:rPr>
                <w:sz w:val="26"/>
                <w:szCs w:val="26"/>
              </w:rPr>
              <w:t>Tinh thần học tập nâng cao trình độ.</w:t>
            </w:r>
          </w:p>
        </w:tc>
        <w:tc>
          <w:tcPr>
            <w:tcW w:w="1496"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c>
          <w:tcPr>
            <w:tcW w:w="1170" w:type="dxa"/>
            <w:tcBorders>
              <w:top w:val="nil"/>
              <w:left w:val="nil"/>
              <w:bottom w:val="single" w:sz="8" w:space="0" w:color="auto"/>
              <w:right w:val="single" w:sz="8" w:space="0" w:color="auto"/>
            </w:tcBorders>
            <w:vAlign w:val="center"/>
            <w:hideMark/>
          </w:tcPr>
          <w:p w:rsidR="0005521D" w:rsidRDefault="0005521D">
            <w:pPr>
              <w:pStyle w:val="NormalWeb"/>
              <w:spacing w:before="120" w:beforeAutospacing="0"/>
              <w:jc w:val="center"/>
              <w:rPr>
                <w:sz w:val="26"/>
                <w:szCs w:val="26"/>
              </w:rPr>
            </w:pPr>
            <w:r>
              <w:rPr>
                <w:sz w:val="26"/>
                <w:szCs w:val="26"/>
              </w:rPr>
              <w:t> </w:t>
            </w:r>
          </w:p>
        </w:tc>
      </w:tr>
    </w:tbl>
    <w:p w:rsidR="0005521D" w:rsidRDefault="0005521D" w:rsidP="0005521D">
      <w:pPr>
        <w:pStyle w:val="NormalWeb"/>
        <w:tabs>
          <w:tab w:val="right" w:leader="dot" w:pos="9356"/>
        </w:tabs>
        <w:spacing w:before="120" w:beforeAutospacing="0"/>
        <w:rPr>
          <w:sz w:val="26"/>
          <w:szCs w:val="26"/>
        </w:rPr>
      </w:pPr>
      <w:r>
        <w:rPr>
          <w:b/>
          <w:bCs/>
          <w:sz w:val="26"/>
          <w:szCs w:val="26"/>
        </w:rPr>
        <w:t>Kết luận:</w:t>
      </w:r>
      <w:r>
        <w:rPr>
          <w:sz w:val="26"/>
          <w:szCs w:val="26"/>
        </w:rPr>
        <w:t xml:space="preserve"> Viên chức </w:t>
      </w:r>
      <w:r>
        <w:rPr>
          <w:sz w:val="26"/>
          <w:szCs w:val="26"/>
        </w:rPr>
        <w:tab/>
      </w:r>
    </w:p>
    <w:tbl>
      <w:tblPr>
        <w:tblW w:w="0" w:type="auto"/>
        <w:tblCellMar>
          <w:left w:w="0" w:type="dxa"/>
          <w:right w:w="0" w:type="dxa"/>
        </w:tblCellMar>
        <w:tblLook w:val="04A0" w:firstRow="1" w:lastRow="0" w:firstColumn="1" w:lastColumn="0" w:noHBand="0" w:noVBand="1"/>
      </w:tblPr>
      <w:tblGrid>
        <w:gridCol w:w="3438"/>
        <w:gridCol w:w="6300"/>
      </w:tblGrid>
      <w:tr w:rsidR="0005521D" w:rsidTr="0005521D">
        <w:tc>
          <w:tcPr>
            <w:tcW w:w="3438" w:type="dxa"/>
            <w:tcMar>
              <w:top w:w="0" w:type="dxa"/>
              <w:left w:w="108" w:type="dxa"/>
              <w:bottom w:w="0" w:type="dxa"/>
              <w:right w:w="108" w:type="dxa"/>
            </w:tcMar>
            <w:hideMark/>
          </w:tcPr>
          <w:p w:rsidR="0005521D" w:rsidRDefault="0005521D">
            <w:pPr>
              <w:pStyle w:val="NormalWeb"/>
              <w:spacing w:before="120" w:beforeAutospacing="0"/>
              <w:rPr>
                <w:sz w:val="26"/>
                <w:szCs w:val="26"/>
              </w:rPr>
            </w:pPr>
            <w:r>
              <w:rPr>
                <w:sz w:val="26"/>
                <w:szCs w:val="26"/>
              </w:rPr>
              <w:t>  </w:t>
            </w:r>
          </w:p>
        </w:tc>
        <w:tc>
          <w:tcPr>
            <w:tcW w:w="6300" w:type="dxa"/>
            <w:tcMar>
              <w:top w:w="0" w:type="dxa"/>
              <w:left w:w="108" w:type="dxa"/>
              <w:bottom w:w="0" w:type="dxa"/>
              <w:right w:w="108" w:type="dxa"/>
            </w:tcMar>
            <w:hideMark/>
          </w:tcPr>
          <w:p w:rsidR="0005521D" w:rsidRDefault="0005521D">
            <w:pPr>
              <w:pStyle w:val="NormalWeb"/>
              <w:spacing w:before="120" w:beforeAutospacing="0"/>
              <w:jc w:val="center"/>
              <w:rPr>
                <w:sz w:val="26"/>
                <w:szCs w:val="26"/>
              </w:rPr>
            </w:pPr>
            <w:r>
              <w:rPr>
                <w:i/>
                <w:iCs/>
                <w:sz w:val="26"/>
                <w:szCs w:val="26"/>
              </w:rPr>
              <w:t xml:space="preserve">Thành phố Hồ Chí Minh, ngày      tháng      năm 2015         </w:t>
            </w:r>
            <w:r>
              <w:rPr>
                <w:i/>
                <w:iCs/>
                <w:sz w:val="26"/>
                <w:szCs w:val="26"/>
              </w:rPr>
              <w:br/>
            </w:r>
            <w:r>
              <w:rPr>
                <w:b/>
                <w:bCs/>
                <w:sz w:val="26"/>
                <w:szCs w:val="26"/>
              </w:rPr>
              <w:t>HIỆU TRƯỞNG</w:t>
            </w:r>
            <w:r>
              <w:rPr>
                <w:b/>
                <w:bCs/>
                <w:sz w:val="26"/>
                <w:szCs w:val="26"/>
              </w:rPr>
              <w:br/>
            </w:r>
            <w:r>
              <w:rPr>
                <w:sz w:val="26"/>
                <w:szCs w:val="26"/>
              </w:rPr>
              <w:t>(Ký tên, ghi rõ họ tên)</w:t>
            </w:r>
          </w:p>
        </w:tc>
      </w:tr>
    </w:tbl>
    <w:p w:rsidR="00EB10CB" w:rsidRDefault="00EB10CB" w:rsidP="00E34A79"/>
    <w:sectPr w:rsidR="00EB10CB" w:rsidSect="00E34A79">
      <w:pgSz w:w="12240" w:h="15840" w:code="1"/>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21D"/>
    <w:rsid w:val="0005521D"/>
    <w:rsid w:val="007F32A4"/>
    <w:rsid w:val="00841650"/>
    <w:rsid w:val="008E74A0"/>
    <w:rsid w:val="0099154A"/>
    <w:rsid w:val="009C6026"/>
    <w:rsid w:val="00B86385"/>
    <w:rsid w:val="00C55306"/>
    <w:rsid w:val="00DE76CB"/>
    <w:rsid w:val="00E205DB"/>
    <w:rsid w:val="00E34A79"/>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2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521D"/>
    <w:pPr>
      <w:spacing w:before="100" w:beforeAutospacing="1" w:after="100" w:afterAutospacing="1"/>
    </w:pPr>
  </w:style>
  <w:style w:type="paragraph" w:styleId="BalloonText">
    <w:name w:val="Balloon Text"/>
    <w:basedOn w:val="Normal"/>
    <w:link w:val="BalloonTextChar"/>
    <w:uiPriority w:val="99"/>
    <w:semiHidden/>
    <w:unhideWhenUsed/>
    <w:rsid w:val="00C55306"/>
    <w:rPr>
      <w:rFonts w:ascii="Tahoma" w:hAnsi="Tahoma" w:cs="Tahoma"/>
      <w:sz w:val="16"/>
      <w:szCs w:val="16"/>
    </w:rPr>
  </w:style>
  <w:style w:type="character" w:customStyle="1" w:styleId="BalloonTextChar">
    <w:name w:val="Balloon Text Char"/>
    <w:basedOn w:val="DefaultParagraphFont"/>
    <w:link w:val="BalloonText"/>
    <w:uiPriority w:val="99"/>
    <w:semiHidden/>
    <w:rsid w:val="00C5530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2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521D"/>
    <w:pPr>
      <w:spacing w:before="100" w:beforeAutospacing="1" w:after="100" w:afterAutospacing="1"/>
    </w:pPr>
  </w:style>
  <w:style w:type="paragraph" w:styleId="BalloonText">
    <w:name w:val="Balloon Text"/>
    <w:basedOn w:val="Normal"/>
    <w:link w:val="BalloonTextChar"/>
    <w:uiPriority w:val="99"/>
    <w:semiHidden/>
    <w:unhideWhenUsed/>
    <w:rsid w:val="00C55306"/>
    <w:rPr>
      <w:rFonts w:ascii="Tahoma" w:hAnsi="Tahoma" w:cs="Tahoma"/>
      <w:sz w:val="16"/>
      <w:szCs w:val="16"/>
    </w:rPr>
  </w:style>
  <w:style w:type="character" w:customStyle="1" w:styleId="BalloonTextChar">
    <w:name w:val="Balloon Text Char"/>
    <w:basedOn w:val="DefaultParagraphFont"/>
    <w:link w:val="BalloonText"/>
    <w:uiPriority w:val="99"/>
    <w:semiHidden/>
    <w:rsid w:val="00C5530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00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5203D-524D-47AE-9ED1-FACE10308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Admin</cp:lastModifiedBy>
  <cp:revision>4</cp:revision>
  <cp:lastPrinted>2015-09-11T09:24:00Z</cp:lastPrinted>
  <dcterms:created xsi:type="dcterms:W3CDTF">2015-09-11T08:31:00Z</dcterms:created>
  <dcterms:modified xsi:type="dcterms:W3CDTF">2015-09-11T09:25:00Z</dcterms:modified>
</cp:coreProperties>
</file>